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42"/>
        <w:gridCol w:w="3277"/>
        <w:gridCol w:w="2942"/>
        <w:gridCol w:w="849"/>
      </w:tblGrid>
      <w:tr w14:paraId="154A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8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55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C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7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2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7F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建筑业企业资质延续核准名单（2024年第5批）</w:t>
            </w:r>
          </w:p>
        </w:tc>
      </w:tr>
      <w:tr w14:paraId="3DBA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53FC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5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D9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湖南湘朔建筑劳务有限公司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F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7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湖南华文建设工程有限公司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8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湖南永发电力建设有限公司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A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常德市瑞诚建设有限责任公司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F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4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常德瑞升建筑科技有限公司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5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湖南常德路桥建设集团有限公司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C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湖南和为通信有限公司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D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3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湖南万安铁路电力工程有限公司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4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1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常德祥鹏宇建筑劳务有限公司91430781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4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5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汉寿县晟晖市政建设有限公司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A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0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汉寿和顺公路工程劳务有限公司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A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2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湖南泰尔顺建筑有限公司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A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1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常德市永和劳务派遣有限公司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E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湖南省冠成建设有限公司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4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0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湖南鸿云钢构工程有限公司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9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7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湖南汉寿阳方建筑工程有限公司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5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1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湖南三盛建筑劳务有限公司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8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2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常德市湘能农电服务有限公司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A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6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常德德辉电力工程有限公司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8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6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石门豪城建筑工程有限公司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1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D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湖南合顺昌盾构工程有限公司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9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9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湖南时元建筑劳务有限公司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2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湖南万和成安建筑劳务有限公司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4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0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常德市卓航建筑劳务有限公司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0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A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湖南垚成建设有限公司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9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桃源县方恒建筑劳务有限公司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E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石门县海新建筑工程有限公司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7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8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湖南天恒诚昕建设有限公司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B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F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湖南秦润建设工程有限公司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1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湖南鸿云杭萧绿建科技有限公司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5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湖南大象山园林建设工程有限公司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0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A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湖南永禄通信工程有限公司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A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湖南萌来环境科技有限责任公司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6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C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4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常德市两栖建筑工程有限公司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B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C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汉寿县华联建筑劳务有限公司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E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C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常德顺华建筑劳务有限公司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2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常德市资达建筑劳务有限公司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67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湖南猎豹建设集团有限公司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B0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石门县百族建筑劳务服务有限责任公司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6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常德和慕建材有限公司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6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石门县金长城建材有限责任公司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3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3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C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桃源县源创建材制造有限责任公司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E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D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汉寿汉悦混凝土有限公司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5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常德正发建材制品有限公司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1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常德中鑫材混凝土有限公司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0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常德市佳峰混凝土有限公司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2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F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汉寿县恒伟混凝土有限公司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2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7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湖南海盛环保建材有限公司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E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A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安乡顶春新型建材科技有限公司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8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3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湖南瑞泓混凝土有限公司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F0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常德市鑫鹏建材有限公司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02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E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8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7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常德市鼎城盛祥混凝土有限公司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7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5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E59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A2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津市市荣迪实业有限公司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ED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D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常德博艺建筑劳务有限公司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A1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2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常德市鼎尚建筑劳务有限公司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5BE0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OTdhZWU2NDVjYTI5MzRkNTk4NTVkN2UwN2NiNjUifQ=="/>
  </w:docVars>
  <w:rsids>
    <w:rsidRoot w:val="0A1E2FBE"/>
    <w:rsid w:val="0A1E2FBE"/>
    <w:rsid w:val="13070B2A"/>
    <w:rsid w:val="28B36C8E"/>
    <w:rsid w:val="3BCF3EDC"/>
    <w:rsid w:val="464167C7"/>
    <w:rsid w:val="48D01A82"/>
    <w:rsid w:val="52BD0A5B"/>
    <w:rsid w:val="55D16F8A"/>
    <w:rsid w:val="6C8F33DE"/>
    <w:rsid w:val="6D1F1741"/>
    <w:rsid w:val="71D708D6"/>
    <w:rsid w:val="721A28C2"/>
    <w:rsid w:val="72442376"/>
    <w:rsid w:val="7E44269D"/>
    <w:rsid w:val="FCBBFE78"/>
    <w:rsid w:val="FFAEB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1578</Words>
  <Characters>1637</Characters>
  <Lines>0</Lines>
  <Paragraphs>0</Paragraphs>
  <TotalTime>1</TotalTime>
  <ScaleCrop>false</ScaleCrop>
  <LinksUpToDate>false</LinksUpToDate>
  <CharactersWithSpaces>1637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2024-09-13T17:50:00Z</dcterms:created>
  <dc:creator>田迪</dc:creator>
  <cp:lastModifiedBy>微信用户</cp:lastModifiedBy>
  <dcterms:modified xsi:type="dcterms:W3CDTF">2024-10-11T01:11:51Z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43643F42219C47BF8B7EDECC09990BAA_13</vt:lpwstr>
  </property>
</Properties>
</file>