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sz w:val="40"/>
          <w:szCs w:val="40"/>
        </w:rPr>
      </w:pPr>
      <w:r>
        <w:rPr>
          <w:rFonts w:hint="eastAsia" w:ascii="方正小标宋_GBK" w:eastAsia="方正小标宋_GBK"/>
          <w:sz w:val="40"/>
          <w:szCs w:val="40"/>
        </w:rPr>
        <w:t>解除商品房买卖合同协议书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甲方（出卖人）：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乙方（买受人）：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     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甲乙双方于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年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月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日签订了《商品房买卖合同》，合同编号为：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、备案号为</w:t>
      </w:r>
      <w:r>
        <w:rPr>
          <w:rFonts w:eastAsia="方正仿宋_GBK"/>
          <w:sz w:val="32"/>
          <w:szCs w:val="32"/>
          <w:u w:val="single"/>
        </w:rPr>
        <w:t xml:space="preserve">        </w:t>
      </w:r>
      <w:r>
        <w:rPr>
          <w:rFonts w:eastAsia="方正仿宋_GBK"/>
          <w:sz w:val="32"/>
          <w:szCs w:val="32"/>
        </w:rPr>
        <w:t>，商品房坐      落在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区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>路</w:t>
      </w:r>
      <w:r>
        <w:rPr>
          <w:rFonts w:eastAsia="方正仿宋_GBK"/>
          <w:sz w:val="32"/>
          <w:szCs w:val="32"/>
          <w:u w:val="single"/>
        </w:rPr>
        <w:t xml:space="preserve">              </w:t>
      </w:r>
      <w:r>
        <w:rPr>
          <w:rFonts w:eastAsia="方正仿宋_GBK"/>
          <w:sz w:val="32"/>
          <w:szCs w:val="32"/>
        </w:rPr>
        <w:t>项目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eastAsia="方正仿宋_GBK"/>
          <w:sz w:val="32"/>
          <w:szCs w:val="32"/>
        </w:rPr>
        <w:t xml:space="preserve">座 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 xml:space="preserve">层 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eastAsia="方正仿宋_GBK"/>
          <w:sz w:val="32"/>
          <w:szCs w:val="32"/>
        </w:rPr>
        <w:t>单元，现因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     </w:t>
      </w:r>
    </w:p>
    <w:p>
      <w:pPr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 </w:t>
      </w:r>
      <w:r>
        <w:rPr>
          <w:rFonts w:eastAsia="方正仿宋_GBK"/>
          <w:sz w:val="32"/>
          <w:szCs w:val="32"/>
        </w:rPr>
        <w:t xml:space="preserve"> 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等原因，经双方平等协商，一致同意解除上述《商品房买卖合同》，并自愿达成以下协议：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1、甲方退还乙方因购房已支付的全部款项，共计人民币：（大写）</w:t>
      </w:r>
      <w:r>
        <w:rPr>
          <w:rFonts w:eastAsia="方正仿宋_GBK"/>
          <w:sz w:val="32"/>
          <w:szCs w:val="32"/>
          <w:u w:val="single"/>
        </w:rPr>
        <w:t xml:space="preserve">                            </w:t>
      </w:r>
      <w:r>
        <w:rPr>
          <w:rFonts w:eastAsia="方正仿宋_GBK"/>
          <w:sz w:val="32"/>
          <w:szCs w:val="32"/>
        </w:rPr>
        <w:t>元整（小写）</w:t>
      </w:r>
      <w:r>
        <w:rPr>
          <w:rFonts w:eastAsia="方正仿宋_GBK"/>
          <w:sz w:val="32"/>
          <w:szCs w:val="32"/>
          <w:u w:val="single"/>
        </w:rPr>
        <w:t xml:space="preserve">                </w:t>
      </w:r>
      <w:r>
        <w:rPr>
          <w:rFonts w:eastAsia="方正仿宋_GBK"/>
          <w:sz w:val="32"/>
          <w:szCs w:val="32"/>
        </w:rPr>
        <w:t>（人民币，下同），乙方同意接受。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</w:rPr>
        <w:t>方向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方支付违约金（小写）</w:t>
      </w:r>
      <w:r>
        <w:rPr>
          <w:rFonts w:eastAsia="方正仿宋_GBK"/>
          <w:sz w:val="32"/>
          <w:szCs w:val="32"/>
          <w:u w:val="single"/>
        </w:rPr>
        <w:t xml:space="preserve">                          </w:t>
      </w:r>
      <w:r>
        <w:rPr>
          <w:rFonts w:eastAsia="方正仿宋_GBK"/>
          <w:sz w:val="32"/>
          <w:szCs w:val="32"/>
        </w:rPr>
        <w:t>（人民币，下同）。</w:t>
      </w:r>
    </w:p>
    <w:p>
      <w:pPr>
        <w:ind w:firstLine="640" w:firstLineChars="200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关于钱款其他约定：</w:t>
      </w:r>
      <w:r>
        <w:rPr>
          <w:rFonts w:eastAsia="方正仿宋_GBK"/>
          <w:sz w:val="32"/>
          <w:szCs w:val="32"/>
          <w:u w:val="single"/>
        </w:rPr>
        <w:t xml:space="preserve">                              </w:t>
      </w:r>
    </w:p>
    <w:p>
      <w:pPr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  <w:u w:val="single"/>
        </w:rPr>
        <w:t xml:space="preserve">                                                     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2、双方同意于本协议签订之日起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</w:rPr>
        <w:t>日内持原《商品房买卖合同》、有效的退款凭证等材料，共同到</w:t>
      </w:r>
      <w:r>
        <w:rPr>
          <w:rFonts w:hint="eastAsia" w:eastAsia="方正仿宋_GBK"/>
          <w:sz w:val="32"/>
          <w:szCs w:val="32"/>
          <w:lang w:eastAsia="zh-CN"/>
        </w:rPr>
        <w:t>常德市住房保障服务中心</w:t>
      </w:r>
      <w:bookmarkStart w:id="0" w:name="_GoBack"/>
      <w:bookmarkEnd w:id="0"/>
      <w:r>
        <w:rPr>
          <w:rFonts w:eastAsia="方正仿宋_GBK"/>
          <w:sz w:val="32"/>
          <w:szCs w:val="32"/>
        </w:rPr>
        <w:t>办理《商品房买卖合同》网签备案注销手续。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3、本协议签订后，双方之间不再因《商品房买卖合同》产生任何争议。</w:t>
      </w:r>
    </w:p>
    <w:p>
      <w:pPr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4、本协议自双方签订之日起生效。</w:t>
      </w:r>
    </w:p>
    <w:p>
      <w:pPr>
        <w:rPr>
          <w:rFonts w:eastAsia="方正仿宋_GBK"/>
          <w:sz w:val="32"/>
          <w:szCs w:val="32"/>
        </w:rPr>
      </w:pPr>
    </w:p>
    <w:p>
      <w:pPr>
        <w:ind w:firstLine="160" w:firstLineChars="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甲方（签名、盖章）             乙方（签名、盖章）</w:t>
      </w:r>
    </w:p>
    <w:p>
      <w:pPr>
        <w:ind w:firstLine="160" w:firstLineChars="50"/>
        <w:rPr>
          <w:rFonts w:eastAsia="方正仿宋_GBK"/>
          <w:sz w:val="32"/>
          <w:szCs w:val="32"/>
        </w:rPr>
      </w:pPr>
    </w:p>
    <w:p>
      <w:pPr>
        <w:ind w:firstLine="160" w:firstLineChars="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法定代表人：                   法定代表人：</w:t>
      </w:r>
    </w:p>
    <w:p>
      <w:pPr>
        <w:ind w:firstLine="160" w:firstLineChars="50"/>
        <w:rPr>
          <w:rFonts w:eastAsia="方正仿宋_GBK"/>
          <w:sz w:val="32"/>
          <w:szCs w:val="32"/>
        </w:rPr>
      </w:pPr>
    </w:p>
    <w:p>
      <w:pPr>
        <w:ind w:firstLine="160" w:firstLineChars="5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委托代理人：                   委托代理人：</w:t>
      </w:r>
    </w:p>
    <w:p>
      <w:pPr>
        <w:ind w:firstLine="1280" w:firstLineChars="400"/>
        <w:rPr>
          <w:rFonts w:eastAsia="方正仿宋_GBK"/>
          <w:sz w:val="32"/>
          <w:szCs w:val="32"/>
        </w:rPr>
      </w:pPr>
    </w:p>
    <w:p>
      <w:pPr>
        <w:ind w:firstLine="1280" w:firstLineChars="4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年  月   日                   年  月   日</w:t>
      </w:r>
    </w:p>
    <w:p>
      <w:pPr>
        <w:ind w:firstLine="140" w:firstLineChars="5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ind w:firstLine="140" w:firstLineChars="5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ind w:firstLine="140" w:firstLineChars="5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ind w:firstLine="140" w:firstLineChars="5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ind w:firstLine="140" w:firstLineChars="5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ind w:firstLine="140" w:firstLineChars="5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>
      <w:pPr>
        <w:ind w:firstLine="140" w:firstLineChars="50"/>
        <w:rPr>
          <w:rFonts w:hint="eastAsia" w:ascii="仿宋_GB2312" w:hAnsi="仿宋_GB2312" w:eastAsia="仿宋_GB2312" w:cs="仿宋_GB2312"/>
          <w:spacing w:val="-2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FC"/>
    <w:rsid w:val="00D725FC"/>
    <w:rsid w:val="00FC15AE"/>
    <w:rsid w:val="082F5030"/>
    <w:rsid w:val="0EF7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2</Pages>
  <Words>158</Words>
  <Characters>903</Characters>
  <Lines>7</Lines>
  <Paragraphs>2</Paragraphs>
  <TotalTime>0</TotalTime>
  <ScaleCrop>false</ScaleCrop>
  <LinksUpToDate>false</LinksUpToDate>
  <CharactersWithSpaces>1059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2015-10-16T03:37:00Z</dcterms:created>
  <dc:creator>Administrator</dc:creator>
  <cp:lastModifiedBy>凌风1410420864</cp:lastModifiedBy>
  <cp:lastPrinted>2016-10-17T01:09:00Z</cp:lastPrinted>
  <dcterms:modified xsi:type="dcterms:W3CDTF">2020-09-14T02:57:34Z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