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附件</w:t>
      </w:r>
      <w:r>
        <w:rPr>
          <w:rFonts w:ascii="仿宋_GB2312" w:hAnsi="仿宋" w:eastAsia="仿宋_GB2312" w:cs="宋体"/>
          <w:bCs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常德市住房和城乡建设局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（常德市人民防空办公室）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前期服务性项目直接发包审批表</w:t>
      </w:r>
    </w:p>
    <w:p>
      <w:pPr>
        <w:spacing w:line="600" w:lineRule="exac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</w:rPr>
        <w:t>申报科室：</w:t>
      </w:r>
      <w:r>
        <w:rPr>
          <w:rFonts w:ascii="黑体" w:hAnsi="黑体" w:eastAsia="黑体"/>
          <w:sz w:val="28"/>
          <w:szCs w:val="28"/>
        </w:rPr>
        <w:t xml:space="preserve">                           </w:t>
      </w:r>
      <w:r>
        <w:rPr>
          <w:rFonts w:hint="eastAsia" w:ascii="黑体" w:hAnsi="黑体" w:eastAsia="黑体"/>
          <w:sz w:val="28"/>
          <w:szCs w:val="28"/>
        </w:rPr>
        <w:t>申报日期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555"/>
        <w:gridCol w:w="147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前期服务性项目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前期服务性项目估算金额（万元）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拟定服务单位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申报科室负责人意见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局长意见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pacing w:line="600" w:lineRule="exact"/>
        <w:rPr>
          <w:rFonts w:hint="eastAsia" w:ascii="仿宋" w:hAnsi="仿宋" w:eastAsia="仿宋" w:cs="宋体"/>
          <w:bCs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附件</w:t>
      </w:r>
      <w:r>
        <w:rPr>
          <w:rFonts w:ascii="仿宋_GB2312" w:hAnsi="仿宋" w:eastAsia="仿宋_GB2312" w:cs="宋体"/>
          <w:bCs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常德市住房和城乡建设局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（常德市人民防空办公室）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前期服务性项目比选审批表</w:t>
      </w:r>
    </w:p>
    <w:p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申报科室：</w:t>
      </w:r>
      <w:r>
        <w:rPr>
          <w:rFonts w:ascii="黑体" w:hAnsi="黑体" w:eastAsia="黑体"/>
          <w:sz w:val="28"/>
          <w:szCs w:val="28"/>
        </w:rPr>
        <w:t xml:space="preserve">                           </w:t>
      </w:r>
      <w:r>
        <w:rPr>
          <w:rFonts w:hint="eastAsia" w:ascii="黑体" w:hAnsi="黑体" w:eastAsia="黑体"/>
          <w:sz w:val="28"/>
          <w:szCs w:val="28"/>
        </w:rPr>
        <w:t>申报日期：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555"/>
        <w:gridCol w:w="147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前期服务性项目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前期服务性项目估算金额（万元）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1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邀请服务单位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11" w:type="dxa"/>
            <w:vMerge w:val="continue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11" w:type="dxa"/>
            <w:vMerge w:val="continue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申报科室负责人意见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0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局长意见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附件</w:t>
      </w:r>
      <w:r>
        <w:rPr>
          <w:rFonts w:ascii="仿宋_GB2312" w:hAnsi="仿宋" w:eastAsia="仿宋_GB2312" w:cs="宋体"/>
          <w:bCs/>
          <w:sz w:val="32"/>
          <w:szCs w:val="32"/>
        </w:rPr>
        <w:t>3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常德市住房和城乡建设局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（常德市人民防空办公室）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前期服务性项目比选情况备案表</w:t>
      </w:r>
    </w:p>
    <w:p>
      <w:pPr>
        <w:spacing w:line="6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填报科室：</w:t>
      </w:r>
      <w:r>
        <w:rPr>
          <w:rFonts w:ascii="宋体" w:hAnsi="宋体"/>
          <w:sz w:val="28"/>
          <w:szCs w:val="28"/>
        </w:rPr>
        <w:t xml:space="preserve">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75"/>
        <w:gridCol w:w="2031"/>
        <w:gridCol w:w="137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承办人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比选时间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比选地点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前期服务性项目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估算金额（万元）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9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比选结果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综合排名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服务单位名称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第一名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第二名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第三名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排名第一服务单位投标报价情况</w:t>
            </w:r>
          </w:p>
        </w:tc>
        <w:tc>
          <w:tcPr>
            <w:tcW w:w="652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以常财办发﹝</w:t>
            </w:r>
            <w:r>
              <w:rPr>
                <w:rFonts w:ascii="宋体" w:hAnsi="宋体" w:cs="宋体"/>
                <w:sz w:val="24"/>
              </w:rPr>
              <w:t>2017</w:t>
            </w:r>
            <w:r>
              <w:rPr>
                <w:rFonts w:hint="eastAsia" w:ascii="宋体" w:hAnsi="宋体" w:cs="宋体"/>
                <w:sz w:val="24"/>
              </w:rPr>
              <w:t>﹞</w:t>
            </w:r>
            <w:r>
              <w:rPr>
                <w:rFonts w:ascii="宋体" w:hAnsi="宋体" w:cs="宋体"/>
                <w:sz w:val="24"/>
              </w:rPr>
              <w:t>68</w:t>
            </w:r>
            <w:r>
              <w:rPr>
                <w:rFonts w:hint="eastAsia" w:ascii="宋体" w:hAnsi="宋体" w:cs="宋体"/>
                <w:sz w:val="24"/>
              </w:rPr>
              <w:t>号文为标准下浮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比选流程执行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6528" w:type="dxa"/>
            <w:gridSpan w:val="4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存在问题及整改建议</w:t>
            </w:r>
          </w:p>
        </w:tc>
        <w:tc>
          <w:tcPr>
            <w:tcW w:w="6528" w:type="dxa"/>
            <w:gridSpan w:val="4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评审人员签名</w:t>
            </w:r>
          </w:p>
        </w:tc>
        <w:tc>
          <w:tcPr>
            <w:tcW w:w="6528" w:type="dxa"/>
            <w:gridSpan w:val="4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监督人员签名</w:t>
            </w:r>
          </w:p>
        </w:tc>
        <w:tc>
          <w:tcPr>
            <w:tcW w:w="6528" w:type="dxa"/>
            <w:gridSpan w:val="4"/>
            <w:noWrap w:val="0"/>
            <w:vAlign w:val="bottom"/>
          </w:tcPr>
          <w:p>
            <w:pPr>
              <w:spacing w:line="6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</w:t>
            </w:r>
          </w:p>
        </w:tc>
      </w:tr>
    </w:tbl>
    <w:p>
      <w:pPr>
        <w:spacing w:line="400" w:lineRule="exact"/>
        <w:rPr>
          <w:rFonts w:ascii="宋体" w:cs="宋体"/>
          <w:bCs/>
          <w:szCs w:val="21"/>
        </w:rPr>
      </w:pPr>
    </w:p>
    <w:p>
      <w:pPr>
        <w:spacing w:line="400" w:lineRule="exact"/>
        <w:rPr>
          <w:rFonts w:ascii="宋体"/>
          <w:sz w:val="24"/>
        </w:rPr>
      </w:pPr>
      <w:r>
        <w:rPr>
          <w:rFonts w:hint="eastAsia" w:ascii="宋体" w:hAnsi="宋体" w:cs="宋体"/>
          <w:bCs/>
          <w:szCs w:val="21"/>
        </w:rPr>
        <w:t>注：本表一式二份，一份交</w:t>
      </w:r>
      <w:r>
        <w:rPr>
          <w:rFonts w:hint="eastAsia" w:ascii="宋体" w:hAnsi="宋体"/>
          <w:szCs w:val="21"/>
        </w:rPr>
        <w:t>市纪委监委驻市住建局纪检监察组备案，一份由负责项目建设的科室存档。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8" w:right="1474" w:bottom="1588" w:left="1474" w:header="851" w:footer="1021" w:gutter="0"/>
      <w:pgNumType w:fmt="numberInDash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- 3 -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22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02C5"/>
    <w:rsid w:val="5EE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2020-01-19T08:08:00Z</dcterms:created>
  <dc:creator>Wang王小瑶</dc:creator>
  <cp:lastModifiedBy>Wang王小瑶</cp:lastModifiedBy>
  <dcterms:modified xsi:type="dcterms:W3CDTF">2020-01-19T08:08:19Z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