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91"/>
        <w:gridCol w:w="2836"/>
        <w:gridCol w:w="2264"/>
        <w:gridCol w:w="805"/>
      </w:tblGrid>
      <w:tr w14:paraId="23EC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858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附件：1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715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D30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7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F0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建筑业企业资质延续核准名单（2024年第4批）</w:t>
            </w:r>
            <w:bookmarkEnd w:id="0"/>
          </w:p>
        </w:tc>
      </w:tr>
      <w:tr w14:paraId="0788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F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受理编号常建专备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〔2024〕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企业所属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2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申请企业名称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4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本次核准资质类别及等级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6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8FB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2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F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444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石门县星宇建筑工程有限公司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5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EA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D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5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F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石门县东煌建材有限公司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C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DC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4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7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7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D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常德泓源劳务工程有限公司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D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EB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5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2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桃花源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A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湖南明源建设有限公司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F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81C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0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7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E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0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常德诚德建筑劳务有限公司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7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DE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F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3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E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7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湖南欣盛建设有限公司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1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C2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2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1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1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常德经开区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B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湖南文婷建筑劳务有限公司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A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13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0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2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4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常德经开区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C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湖南特圣建筑劳务有限公司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0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F73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E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9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D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2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湖南伟乾建筑有限公司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0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266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8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2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A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桃源县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A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湖南华喜建筑劳务有限公司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8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DE3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F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6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C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常德经开区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6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常德德能电力工程有限公司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5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E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6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4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D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常德经开区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2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常德永昌建筑劳务有限公司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F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8E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2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A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3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0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湖南昊龙建设有限公司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EA1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1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B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7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9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中润国信一建建设有限公司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5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93B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1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3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D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常德经开区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2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常德市龙翔劳务服务有限公司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3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65D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93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E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D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9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湖南大唐朗安电力安装有限公司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A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B3E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1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7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F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C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湖南兴顺达建设有限公司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A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A6A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D6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3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E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B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湖南天松建设有限公司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B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169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D2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A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C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鼎城区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C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常德市鼎尚建筑劳务有限公司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A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E34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C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C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7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鼎城区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E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湖南鼎利建设有限公司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9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A38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C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C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9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常德经开区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3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常德德诚电力建设有限公司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5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B5E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D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0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常德经开区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1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湖南顺广和建筑劳务有限公司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0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AF9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7C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4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0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C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常德鑫龙诚劳务有限公司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7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681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0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1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D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石门县第五建筑工程有限公司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A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EA3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B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3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8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安乡县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B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德成建设集团有限公司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2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4B9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3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5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8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6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常德朝晖德亿建筑工程有限公司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1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A47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01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4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C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8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石门县澧南建筑工程有限公司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3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C81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E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2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C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7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常德博艺建筑劳务有限公司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1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182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1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A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9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6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常德市融纬建设工程有限公司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C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F8C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C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D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6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常德华网电力建设有限公司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4B0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F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C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5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0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湖南尧建工程服务有限公司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A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A70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89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9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B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D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湖南圣雄建筑装饰有限公司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6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500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3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7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津市市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F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湖南省津市市阳由建筑工程有限责任公司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6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33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93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A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5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6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常德市鑫创建筑劳务有限公司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9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52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52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8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E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桃源县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7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湖南桃花源建设有限公司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0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2C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4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C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澧县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0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湖南安能新能源科技开发有限公司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2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340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0B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F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D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鼎城区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6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湖南常德南方新材料科技有限公司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EE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90E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3E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4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B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澧县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E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澧县中弘商品混凝土有限公司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62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77B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1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C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3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澧县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4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湖南恒邦建工有限公司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65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F66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A7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C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F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E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石门县鸿科建材有限公司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58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BD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E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F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D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5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常德恒基建材有限公司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BF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342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4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4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2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澧县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C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澧县永兴商品混凝土有限责任公司</w:t>
            </w:r>
          </w:p>
        </w:tc>
        <w:tc>
          <w:tcPr>
            <w:tcW w:w="2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EF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B1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14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4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4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临澧县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5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常德华创建材有限公司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6E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250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D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6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E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1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石门县九州建材有限公司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C4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C48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D11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2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4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2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常德市新明建筑劳务有限责任公司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1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模板脚手架专业承包资质不分等级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A9C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B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D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D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西洞庭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A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湖南君乐建设有限公司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9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模板脚手架专业承包资质不分等级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5E6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1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4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B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8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常德煜恒劳务有限公司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9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模板脚手架专业承包资质不分等级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E91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5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4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5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7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常德泓源劳务工程有限公司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0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模板脚手架专业承包资质不分等级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A80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E9BE5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ODBmZGE1YmZkMjBjMzEyMDQ1MWNiYWRkY2U3OGYifQ=="/>
  </w:docVars>
  <w:rsids>
    <w:rsidRoot w:val="4B637119"/>
    <w:rsid w:val="4B63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2024-09-13T01:46:00Z</dcterms:created>
  <dc:creator>田迪</dc:creator>
  <cp:lastModifiedBy>田迪</cp:lastModifiedBy>
  <dcterms:modified xsi:type="dcterms:W3CDTF">2024-09-13T01:49:04Z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496A65834CF64C3B8FF1B906D49ACCDA_11</vt:lpwstr>
  </property>
</Properties>
</file>